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a66562780e2684fe86f0aa5dca335ed7cdef2"/>
    <w:p>
      <w:pPr>
        <w:pStyle w:val="Heading3"/>
      </w:pPr>
      <w:r>
        <w:t xml:space="preserve">Парковка в Савеловском районе 1 мая будет работать бесплатно</w:t>
      </w:r>
    </w:p>
    <w:p>
      <w:pPr>
        <w:pStyle w:val="FirstParagraph"/>
      </w:pPr>
      <w:r>
        <w:t xml:space="preserve">28.04.2023</w:t>
      </w:r>
    </w:p>
    <w:p>
      <w:pPr>
        <w:pStyle w:val="BodyText"/>
      </w:pPr>
      <w:r>
        <w:rPr>
          <w:bCs/>
          <w:b/>
          <w:iCs/>
          <w:i/>
        </w:rPr>
        <w:t xml:space="preserve">В понедельник, 1 мая, парковки в Савеловском районе будут бесплатными. При этом стоянки, оборудованные шлагбаумами, останутся платными. Об этом сообщили в пресс-службе Департамента транспорта и развития дорожно-транспортной инфраструктуры.</w:t>
      </w:r>
      <w:r>
        <w:br/>
      </w:r>
      <w:r>
        <w:br/>
      </w:r>
    </w:p>
    <w:p>
      <w:pPr>
        <w:pStyle w:val="BodyText"/>
      </w:pPr>
      <w:r>
        <w:t xml:space="preserve">«Оставить автомобиль бесплатно можно будет даже там, где действует повышенный тариф. Прошу водителей быть внимательными и соблюдать правила дорожного движения и парковки», — отметил заместитель Мэра Москвы по вопросам транспорта Максим Ликсутов.</w:t>
      </w:r>
      <w:r>
        <w:br/>
      </w:r>
      <w:r>
        <w:br/>
      </w:r>
    </w:p>
    <w:p>
      <w:pPr>
        <w:pStyle w:val="BodyText"/>
      </w:pPr>
      <w:r>
        <w:t xml:space="preserve">Согласно действующим в столице правилам автомобилисты по воскресеньям могут бесплатно парковаться на улицах, входящих в зону городского парковочного пространства. Исключение — улицы, включенные в зоны повышенных тарифов (380 и 450 рублей в час в дневное время).</w:t>
      </w:r>
      <w:r>
        <w:br/>
      </w:r>
      <w:r>
        <w:br/>
      </w:r>
    </w:p>
    <w:p>
      <w:pPr>
        <w:pStyle w:val="BodyText"/>
      </w:pPr>
      <w:r>
        <w:t xml:space="preserve">Напомним, в Савеловском районе платные парковки расположены на Вятской улице, 2-ой Хуторской (от пересечения с Башиловской улицей до пересечения с Вятской улицей, Бутырской по нечетной стороне, Нижней Масловке (от пересечения с улицей Новая Башиловка до пересечения с улицей Верхняя Масловка), а также в 4-ом Вятском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http://savelovskiy.mos.ru/presscenter/news/detail/11561096.html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610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15610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2025-08-05T21:32:24Z</dcterms:created>
  <dcterms:modified xsi:type="dcterms:W3CDTF">2025-08-05T21:32:24Z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