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ee739d5720fa38c3273bbde48e1591526c2279"/>
    <w:p>
      <w:pPr>
        <w:pStyle w:val="Heading3"/>
      </w:pPr>
      <w:r>
        <w:t xml:space="preserve">Через станцию МЦД «Дмитровская» начал курсировать новый электропоезд «Иволга»</w:t>
      </w:r>
    </w:p>
    <w:p>
      <w:pPr>
        <w:pStyle w:val="FirstParagraph"/>
      </w:pPr>
      <w:r>
        <w:t xml:space="preserve">11.04.2023</w:t>
      </w:r>
    </w:p>
    <w:p>
      <w:pPr>
        <w:pStyle w:val="BodyText"/>
      </w:pPr>
      <w:r>
        <w:rPr>
          <w:bCs/>
          <w:b/>
          <w:iCs/>
          <w:i/>
        </w:rPr>
        <w:t xml:space="preserve">По маршруту МЦД-2, который проходит через Савеловский район, выпущен современный городской электропоезд последней модели. Об этом сообщили в пресс-службе Департамента транспорта и развития дорожно-транспортной инфраструктуры Москвы.</w:t>
      </w:r>
      <w:r>
        <w:br/>
      </w:r>
      <w:r>
        <w:br/>
      </w:r>
    </w:p>
    <w:p>
      <w:pPr>
        <w:pStyle w:val="BodyText"/>
      </w:pPr>
      <w:r>
        <w:t xml:space="preserve">«Ловите нашу “птичку” на маршруте от Нахабино до Подольска. “Иволги 3.0” временно будут курсировать там, а уже скоро выйдут на маршруты будущих диаметров, когда их инфраструктура будет готова. Перед этим мы провели техническую обкатку каждого нового состава без пассажиров», — отмечается в сообщении.</w:t>
      </w:r>
      <w:r>
        <w:br/>
      </w:r>
      <w:r>
        <w:br/>
      </w:r>
    </w:p>
    <w:p>
      <w:pPr>
        <w:pStyle w:val="BodyText"/>
      </w:pPr>
      <w:r>
        <w:t xml:space="preserve">Совместно с производителем АО «Трансмашхолдинг» в новой модели было решено сделать больше сидений и дополнительные подлокотники, чтобы поездки стали более комфортабельными.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http://savelovskiy.mos.ru/presscenter/news/detail/11522969.html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Савеловского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avelovskiy.mos.ru" TargetMode="External" /><Relationship Type="http://schemas.openxmlformats.org/officeDocument/2006/relationships/hyperlink" Id="rId20" Target="http://savelovskiy.mos.ru/presscenter/news/detail/115229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avelovskiy.mos.ru" TargetMode="External" /><Relationship Type="http://schemas.openxmlformats.org/officeDocument/2006/relationships/hyperlink" Id="rId20" Target="http://savelovskiy.mos.ru/presscenter/news/detail/115229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2025-02-10T03:22:36Z</dcterms:created>
  <dcterms:modified xsi:type="dcterms:W3CDTF">2025-02-10T03:22:36Z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