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c10f8072320c21aedbcb60dfc5c2a2225f9b3"/>
    <w:p>
      <w:pPr>
        <w:pStyle w:val="Heading3"/>
      </w:pPr>
      <w:r>
        <w:t xml:space="preserve">В ДТП на Полтавской женщина-водитель сломала руку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На Полтавской улице, напротив дома 2 произошло дорожно-транспортное происшествие с участием двух легковых автомобилей «Киа» и «БМВ». Об этом сообщили в пресс-службе ОГИБДД по САО.</w:t>
      </w:r>
    </w:p>
    <w:p>
      <w:pPr>
        <w:pStyle w:val="BodyText"/>
      </w:pPr>
      <w:r>
        <w:t xml:space="preserve">«Водитель автомобиля «Киа» (такси) на нерегулируемом перекрёстке совершил столкновение с автомобилем «БМВ», — говорится в сообщении.</w:t>
      </w:r>
    </w:p>
    <w:p>
      <w:pPr>
        <w:pStyle w:val="BodyText"/>
      </w:pPr>
      <w:r>
        <w:t xml:space="preserve">Отмечается, в результате аварии пострадала водитель «БМВ» — женщина 1980 года рождения. Ее скорая помощь доставила в больницу с предварительным диагнозом — перелом левой руки.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http://savelovskiy.mos.ru/presscenter/news/detail/10325534.html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03255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velovskiy.mos.ru" TargetMode="External" /><Relationship Type="http://schemas.openxmlformats.org/officeDocument/2006/relationships/hyperlink" Id="rId20" Target="http://savelovskiy.mos.ru/presscenter/news/detail/103255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2025-03-14T00:03:12Z</dcterms:created>
  <dcterms:modified xsi:type="dcterms:W3CDTF">2025-03-14T00:03:12Z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